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A84" w:rsidRDefault="001F3877" w:rsidP="008D7A84">
      <w:r>
        <w:rPr>
          <w:noProof/>
        </w:rPr>
        <w:drawing>
          <wp:inline distT="0" distB="0" distL="0" distR="0" wp14:anchorId="24D1986C" wp14:editId="56E6F1D4">
            <wp:extent cx="5932805" cy="1491615"/>
            <wp:effectExtent l="0" t="0" r="0" b="0"/>
            <wp:docPr id="2" name="Рисунок 2" descr="баш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аш 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A84" w:rsidRDefault="008D7A84" w:rsidP="00A007F2">
      <w:pPr>
        <w:ind w:left="-567"/>
      </w:pPr>
    </w:p>
    <w:p w:rsidR="008D7A84" w:rsidRDefault="008D7A84" w:rsidP="008D7A84"/>
    <w:p w:rsidR="008D7A84" w:rsidRDefault="008D7A84" w:rsidP="008D7A84">
      <w:pPr>
        <w:pStyle w:val="a3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ПОЛОЖЕНИЕ</w:t>
      </w:r>
    </w:p>
    <w:p w:rsidR="008D7A84" w:rsidRDefault="008D7A84" w:rsidP="008D7A84">
      <w:pPr>
        <w:pStyle w:val="a3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о методическом совете </w:t>
      </w:r>
    </w:p>
    <w:p w:rsidR="008D7A84" w:rsidRDefault="008D7A84" w:rsidP="008D7A84">
      <w:pPr>
        <w:ind w:left="180"/>
        <w:jc w:val="center"/>
        <w:rPr>
          <w:b/>
        </w:rPr>
      </w:pPr>
      <w:r>
        <w:rPr>
          <w:b/>
        </w:rPr>
        <w:t xml:space="preserve">  муниципального бюджетного общеобразовательного учреждения</w:t>
      </w:r>
    </w:p>
    <w:p w:rsidR="008D7A84" w:rsidRDefault="008D7A84" w:rsidP="008D7A84">
      <w:pPr>
        <w:ind w:left="180"/>
        <w:jc w:val="center"/>
        <w:rPr>
          <w:b/>
        </w:rPr>
      </w:pPr>
      <w:r>
        <w:rPr>
          <w:b/>
        </w:rPr>
        <w:t xml:space="preserve"> «</w:t>
      </w:r>
      <w:proofErr w:type="spellStart"/>
      <w:r w:rsidR="001F3877">
        <w:rPr>
          <w:b/>
        </w:rPr>
        <w:t>Верхнеякинская</w:t>
      </w:r>
      <w:proofErr w:type="spellEnd"/>
      <w:r>
        <w:rPr>
          <w:b/>
        </w:rPr>
        <w:t xml:space="preserve"> основная  общеобразовательная школа»</w:t>
      </w:r>
    </w:p>
    <w:p w:rsidR="008D7A84" w:rsidRDefault="001D6DC6" w:rsidP="008D7A84">
      <w:pPr>
        <w:ind w:left="180"/>
        <w:jc w:val="center"/>
        <w:rPr>
          <w:b/>
        </w:rPr>
      </w:pPr>
      <w:proofErr w:type="spellStart"/>
      <w:r>
        <w:rPr>
          <w:b/>
        </w:rPr>
        <w:t>Мамадышского</w:t>
      </w:r>
      <w:proofErr w:type="spellEnd"/>
      <w:r w:rsidR="008D7A84">
        <w:rPr>
          <w:b/>
        </w:rPr>
        <w:t xml:space="preserve">  муниципального района Республики Татарстан </w:t>
      </w:r>
    </w:p>
    <w:p w:rsidR="008D7A84" w:rsidRDefault="008D7A84" w:rsidP="008D7A84">
      <w:pPr>
        <w:rPr>
          <w:b/>
          <w:sz w:val="28"/>
          <w:szCs w:val="28"/>
        </w:rPr>
      </w:pPr>
    </w:p>
    <w:p w:rsidR="008D7A84" w:rsidRDefault="008D7A84" w:rsidP="008D7A84">
      <w:pPr>
        <w:pStyle w:val="a4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положения</w:t>
      </w:r>
    </w:p>
    <w:p w:rsidR="008D7A84" w:rsidRDefault="008D7A84" w:rsidP="008D7A84">
      <w:pPr>
        <w:pStyle w:val="a4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Методический совет – коллективный общественный профессиональный орган, объединяющий на добровольной основе членов педагогического коллектива образовательного учреждения в целях осуществления руководства методической (научно - методической) деятельностью. </w:t>
      </w:r>
    </w:p>
    <w:p w:rsidR="008D7A84" w:rsidRDefault="008D7A84" w:rsidP="008D7A84">
      <w:pPr>
        <w:spacing w:after="120"/>
        <w:ind w:hanging="1"/>
        <w:jc w:val="both"/>
      </w:pPr>
      <w:r>
        <w:t>1.2. Методический совет координирует работу подструктур методической службы, направленную на развитие научно – методического обеспечения образовательного процесса, инноваций, научно- исследовательской деятельности педагогического коллектива.</w:t>
      </w:r>
    </w:p>
    <w:p w:rsidR="008D7A84" w:rsidRDefault="008D7A84" w:rsidP="008D7A84">
      <w:pPr>
        <w:spacing w:after="120"/>
        <w:ind w:hanging="1"/>
        <w:jc w:val="both"/>
      </w:pPr>
      <w:r>
        <w:t>1.3. В своей деятельности методический совет  подчиняется педагогическому совету образовательного учреждения, руководствуется его решениями.</w:t>
      </w:r>
    </w:p>
    <w:p w:rsidR="008D7A84" w:rsidRDefault="008D7A84" w:rsidP="008D7A84">
      <w:pPr>
        <w:spacing w:after="120"/>
        <w:ind w:hanging="1"/>
        <w:jc w:val="both"/>
      </w:pPr>
      <w:r>
        <w:t>1.4. Решения методического совета носят рекомендательный характер для рассмотрения на Педагогическом совете и фиксируются в протоколах. Нумерация протоколов сквозная в течение года.</w:t>
      </w:r>
    </w:p>
    <w:p w:rsidR="008D7A84" w:rsidRDefault="008D7A84" w:rsidP="008D7A84">
      <w:pPr>
        <w:pStyle w:val="a4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</w:t>
      </w:r>
      <w:proofErr w:type="gramStart"/>
      <w:r>
        <w:rPr>
          <w:rFonts w:ascii="Times New Roman" w:hAnsi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</w:rPr>
        <w:t xml:space="preserve"> своей деятельности методический совет тесно взаимодействует с другими органами самоуправления  и социальными партнерами школы.</w:t>
      </w:r>
    </w:p>
    <w:p w:rsidR="008D7A84" w:rsidRDefault="008D7A84" w:rsidP="008D7A84">
      <w:pPr>
        <w:pStyle w:val="a4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и задачи деятельности</w:t>
      </w:r>
    </w:p>
    <w:p w:rsidR="008D7A84" w:rsidRDefault="008D7A84" w:rsidP="008D7A84">
      <w:pPr>
        <w:pStyle w:val="a4"/>
        <w:numPr>
          <w:ilvl w:val="1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 деятельности методического совета – обеспечить гибкость и оперативность методической работы образовательного учреждения, повышения квалификации педагогических работников,  формирование профессионально значимых качеств учителя, классного  руководителя,   рост их профессионального мастерства. </w:t>
      </w:r>
    </w:p>
    <w:p w:rsidR="008D7A84" w:rsidRDefault="008D7A84" w:rsidP="008D7A84">
      <w:pPr>
        <w:pStyle w:val="a4"/>
        <w:numPr>
          <w:ilvl w:val="1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Задачи методического совета:</w:t>
      </w:r>
    </w:p>
    <w:p w:rsidR="008D7A84" w:rsidRDefault="008D7A84" w:rsidP="008D7A84">
      <w:pPr>
        <w:pStyle w:val="a4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создать сплоченный коллектив единомышленников, бережно сохраняющих традиции школы, стремящихся к постоянному профессиональному совершенствованию, развитию образовательных процессов в учреждении, повышению продуктивности преподавательской деятельности;</w:t>
      </w:r>
    </w:p>
    <w:p w:rsidR="008D7A84" w:rsidRDefault="008D7A84" w:rsidP="008D7A84">
      <w:pPr>
        <w:pStyle w:val="a4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способствовать поиску и использованию в образовательном  процессе современных методик, форм, средств и методов преподавания, новых педагогических и образовательных технологий;</w:t>
      </w:r>
    </w:p>
    <w:p w:rsidR="008D7A84" w:rsidRDefault="008D7A84" w:rsidP="008D7A84">
      <w:pPr>
        <w:pStyle w:val="a4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изучать профессиональные достижения учителей, классных руководителей, всех педагогических работников, обобщать ценный опыт каждого и внедрять его в практику работы педагогического коллектива;</w:t>
      </w:r>
    </w:p>
    <w:p w:rsidR="008D7A84" w:rsidRDefault="008D7A84" w:rsidP="008D7A84">
      <w:pPr>
        <w:pStyle w:val="a4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широко информировать об опыте образовательного учреждения в печати, средствах теле- и радиовещания с целью использования опыта в других образовательных учреждениях района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региона, страны;</w:t>
      </w:r>
    </w:p>
    <w:p w:rsidR="008D7A84" w:rsidRDefault="008D7A84" w:rsidP="008D7A84">
      <w:pPr>
        <w:pStyle w:val="a4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создавать условия для использования в деятельности педагогических работников  диагностических методик и мониторинговых программ по прогнозированию, обобщению и оценке результатов педагогической деятельности;</w:t>
      </w:r>
    </w:p>
    <w:p w:rsidR="008D7A84" w:rsidRDefault="008D7A84" w:rsidP="008D7A84">
      <w:pPr>
        <w:pStyle w:val="a4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стимулировать инициативу и активизировать творчество членов педагогического коллектива в научно – исследовательской и другой творческой деятельности, направленной на совершенствование, обновление и развитие  образовательного процесса  в учреждении и работы каждого педагога;</w:t>
      </w:r>
    </w:p>
    <w:p w:rsidR="008D7A84" w:rsidRDefault="008D7A84" w:rsidP="008D7A84">
      <w:pPr>
        <w:pStyle w:val="a4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проводить  экспертизу стратегических документов образовательного учреждения (программ развития, образовательных и учебных программ, учебных планов и др.);</w:t>
      </w:r>
    </w:p>
    <w:p w:rsidR="008D7A84" w:rsidRDefault="008D7A84" w:rsidP="008D7A84">
      <w:pPr>
        <w:pStyle w:val="a4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контролировать ход и результаты комплексных исследований, проектов, экспериментов, осуществляемых образовательным учреждением;</w:t>
      </w:r>
    </w:p>
    <w:p w:rsidR="008D7A84" w:rsidRDefault="008D7A84" w:rsidP="008D7A84">
      <w:pPr>
        <w:pStyle w:val="a4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анализировать результаты педагогической деятельности, выявлять и предупреждать ошибки, затруднения, перегрузки учащихся и учителей;</w:t>
      </w:r>
    </w:p>
    <w:p w:rsidR="008D7A84" w:rsidRDefault="008D7A84" w:rsidP="008D7A84">
      <w:pPr>
        <w:pStyle w:val="a4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вносить предложения по совершенствованию деятельности методических подструктур и участвовать в реализации этих предложений;</w:t>
      </w:r>
    </w:p>
    <w:p w:rsidR="008D7A84" w:rsidRDefault="008D7A84" w:rsidP="008D7A84">
      <w:pPr>
        <w:pStyle w:val="a4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способствовать развитию личностно - ориентированной педагогической деятельности, обеспечивать условия для самообразования, самосовершенствования и самореализации личности педагога.</w:t>
      </w:r>
    </w:p>
    <w:p w:rsidR="008D7A84" w:rsidRDefault="008D7A84" w:rsidP="008D7A84">
      <w:pPr>
        <w:pStyle w:val="a4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D7A84" w:rsidRDefault="008D7A84" w:rsidP="008D7A84">
      <w:pPr>
        <w:pStyle w:val="a4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деятельности</w:t>
      </w:r>
    </w:p>
    <w:p w:rsidR="008D7A84" w:rsidRDefault="008D7A84" w:rsidP="008D7A84">
      <w:pPr>
        <w:pStyle w:val="a4"/>
        <w:spacing w:after="12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8D7A84" w:rsidRDefault="008D7A84" w:rsidP="008D7A84">
      <w:pPr>
        <w:pStyle w:val="a4"/>
        <w:numPr>
          <w:ilvl w:val="1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деятельности методического совета определяется целями и задачами работы образовательного учреждения, особенностями развития школы и образовательной политики республики.</w:t>
      </w:r>
    </w:p>
    <w:p w:rsidR="008D7A84" w:rsidRDefault="008D7A84" w:rsidP="008D7A84">
      <w:pPr>
        <w:pStyle w:val="a4"/>
        <w:numPr>
          <w:ilvl w:val="1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деятельности совета предусматривает повышение квалификации педагогических работников образовательного учреждения, совершенствование образовательного процесса и состоит в следующем:</w:t>
      </w:r>
    </w:p>
    <w:p w:rsidR="008D7A84" w:rsidRDefault="008D7A84" w:rsidP="008D7A84">
      <w:pPr>
        <w:pStyle w:val="a4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выработка и согласование подходов к организации, осуществлению и оценке инновационной деятельности; организация научно – исследовательской, опытно – экспериментальной деятельности.</w:t>
      </w:r>
    </w:p>
    <w:p w:rsidR="008D7A84" w:rsidRDefault="008D7A84" w:rsidP="008D7A84">
      <w:pPr>
        <w:pStyle w:val="a4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осуществление контроля и оказание поддержки в апробации инновационных учебных программ и реализации новых педагогических методик и технологий.</w:t>
      </w:r>
    </w:p>
    <w:p w:rsidR="008D7A84" w:rsidRDefault="008D7A84" w:rsidP="008D7A84">
      <w:pPr>
        <w:pStyle w:val="a4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разработка планов, графиков и программ повышения квалификации и развития профессионального мастерства педагогических работников.</w:t>
      </w:r>
    </w:p>
    <w:p w:rsidR="008D7A84" w:rsidRDefault="008D7A84" w:rsidP="008D7A84">
      <w:pPr>
        <w:pStyle w:val="a4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обсуждения рабочих, инновационных, экспериментальных программ и рекомендация их педагогическому совету для обсуждения и утверждения.</w:t>
      </w:r>
    </w:p>
    <w:p w:rsidR="008D7A84" w:rsidRDefault="008D7A84" w:rsidP="008D7A84">
      <w:pPr>
        <w:pStyle w:val="a4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деятельности членов педагогического коллектива, рекомендации по аттестации учителей, присвоению категорий, разрядов, представление к званиям, наградам и другим поощрениям.</w:t>
      </w:r>
    </w:p>
    <w:p w:rsidR="008D7A84" w:rsidRDefault="008D7A84" w:rsidP="008D7A84">
      <w:pPr>
        <w:pStyle w:val="a4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организация общего руководства методической, научной, инновационной деятельностью, проведение  школьных научных конференций, педагогических конкурсов, чтений, семинаров, «круглых столов», методических конкурсов, выставок, смотров, методических дней, недель, декад и др.</w:t>
      </w:r>
      <w:proofErr w:type="gramEnd"/>
    </w:p>
    <w:p w:rsidR="008D7A84" w:rsidRDefault="008D7A84" w:rsidP="008D7A84">
      <w:pPr>
        <w:pStyle w:val="a4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и рекомендации к печати и внедрению методических пособий, программ и другой продукции методической деятельности образовательного учреждения.</w:t>
      </w:r>
    </w:p>
    <w:p w:rsidR="008D7A84" w:rsidRDefault="008D7A84" w:rsidP="008D7A84">
      <w:pPr>
        <w:pStyle w:val="a4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планирование и организация работы временных творческих коллективов, групп, которые создаются по инициативе учителей, администрации школы, отдела образования с целью изучения, обобщения опыта, решения проблем развития школы, а также для разработки инновационных программ, организации </w:t>
      </w:r>
      <w:r>
        <w:rPr>
          <w:rFonts w:ascii="Times New Roman" w:hAnsi="Times New Roman"/>
          <w:sz w:val="24"/>
          <w:szCs w:val="24"/>
        </w:rPr>
        <w:lastRenderedPageBreak/>
        <w:t>диагностических и мониторинговых  исследований, разработки новых технологий, стратегических направлений деятельности школы, изучения социальных запросов к образовательному учреждению.</w:t>
      </w:r>
    </w:p>
    <w:p w:rsidR="008D7A84" w:rsidRDefault="008D7A84" w:rsidP="008D7A84">
      <w:pPr>
        <w:pStyle w:val="a4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направлений работы школы молодого учителя и наставничества.</w:t>
      </w:r>
    </w:p>
    <w:p w:rsidR="008D7A84" w:rsidRDefault="008D7A84" w:rsidP="008D7A84">
      <w:pPr>
        <w:numPr>
          <w:ilvl w:val="0"/>
          <w:numId w:val="2"/>
        </w:numPr>
        <w:spacing w:before="100" w:beforeAutospacing="1"/>
        <w:jc w:val="both"/>
      </w:pPr>
      <w:r>
        <w:t>диагностика состояния методического обеспечения учебно-воспитательного процесса и методической работы в школе;</w:t>
      </w:r>
    </w:p>
    <w:p w:rsidR="008D7A84" w:rsidRDefault="008D7A84" w:rsidP="008D7A84">
      <w:pPr>
        <w:numPr>
          <w:ilvl w:val="0"/>
          <w:numId w:val="2"/>
        </w:numPr>
        <w:spacing w:before="100" w:beforeAutospacing="1"/>
        <w:jc w:val="both"/>
      </w:pPr>
      <w:r>
        <w:t>разработка новых методических технологий организации УВП в школе;</w:t>
      </w:r>
    </w:p>
    <w:p w:rsidR="008D7A84" w:rsidRDefault="008D7A84" w:rsidP="008D7A84">
      <w:pPr>
        <w:numPr>
          <w:ilvl w:val="0"/>
          <w:numId w:val="2"/>
        </w:numPr>
        <w:spacing w:before="100" w:beforeAutospacing="1"/>
        <w:jc w:val="both"/>
      </w:pPr>
      <w:r>
        <w:t xml:space="preserve">способствование поиску и использованию в </w:t>
      </w:r>
      <w:proofErr w:type="spellStart"/>
      <w:r>
        <w:t>воспитательно</w:t>
      </w:r>
      <w:proofErr w:type="spellEnd"/>
      <w:r>
        <w:t>-образовательном процессе современных методик, форм, средств и методов преподавания, новых педагогических и образовательных технологий;</w:t>
      </w:r>
    </w:p>
    <w:p w:rsidR="008D7A84" w:rsidRDefault="008D7A84" w:rsidP="008D7A84">
      <w:pPr>
        <w:numPr>
          <w:ilvl w:val="0"/>
          <w:numId w:val="2"/>
        </w:numPr>
        <w:spacing w:before="100" w:beforeAutospacing="1"/>
        <w:jc w:val="both"/>
      </w:pPr>
      <w:r>
        <w:t>изучение профессиональных достижений учителей, обобщение ценного опыта каждого и внедрение его в практику работы педагогического коллектива;</w:t>
      </w:r>
    </w:p>
    <w:p w:rsidR="008D7A84" w:rsidRDefault="008D7A84" w:rsidP="008D7A84">
      <w:pPr>
        <w:numPr>
          <w:ilvl w:val="0"/>
          <w:numId w:val="2"/>
        </w:numPr>
        <w:spacing w:before="100" w:beforeAutospacing="1"/>
        <w:jc w:val="both"/>
      </w:pPr>
      <w:r>
        <w:t>контроль хода и результатов проектов, экспериментов, осуществляемых школой;</w:t>
      </w:r>
    </w:p>
    <w:p w:rsidR="008D7A84" w:rsidRDefault="008D7A84" w:rsidP="008D7A84">
      <w:pPr>
        <w:numPr>
          <w:ilvl w:val="0"/>
          <w:numId w:val="2"/>
        </w:numPr>
        <w:spacing w:before="100" w:beforeAutospacing="1"/>
        <w:jc w:val="both"/>
      </w:pPr>
      <w:r>
        <w:t xml:space="preserve">анализ результатов педагогической деятельности, выявление и предупреждение ошибок, перегрузки обучающихся и учителей; </w:t>
      </w:r>
    </w:p>
    <w:p w:rsidR="008D7A84" w:rsidRDefault="008D7A84" w:rsidP="008D7A84">
      <w:pPr>
        <w:numPr>
          <w:ilvl w:val="0"/>
          <w:numId w:val="2"/>
        </w:numPr>
        <w:spacing w:before="100" w:beforeAutospacing="1" w:after="100"/>
        <w:jc w:val="both"/>
      </w:pPr>
      <w:r>
        <w:t>способствование развитию личностно-ориентированной педагогической деятельности, обеспечение условий для самообразования, самосовершенствования и самореализации участников образовательного процесса.</w:t>
      </w:r>
    </w:p>
    <w:p w:rsidR="008D7A84" w:rsidRDefault="008D7A84" w:rsidP="008D7A84">
      <w:pPr>
        <w:numPr>
          <w:ilvl w:val="0"/>
          <w:numId w:val="2"/>
        </w:numPr>
        <w:spacing w:before="100" w:beforeAutospacing="1"/>
        <w:jc w:val="both"/>
      </w:pPr>
      <w:r>
        <w:t>осуществление планирования, организации и регулирования методической учёбы педагогов, анализ и оценка её результатов;</w:t>
      </w:r>
    </w:p>
    <w:p w:rsidR="008D7A84" w:rsidRDefault="008D7A84" w:rsidP="008D7A84">
      <w:pPr>
        <w:numPr>
          <w:ilvl w:val="0"/>
          <w:numId w:val="2"/>
        </w:numPr>
        <w:spacing w:before="100" w:beforeAutospacing="1"/>
        <w:jc w:val="both"/>
      </w:pPr>
      <w:r>
        <w:t>разработка системы мер по изучению педагогической практики, обобщению и распространению опыта;</w:t>
      </w:r>
    </w:p>
    <w:p w:rsidR="008D7A84" w:rsidRDefault="008D7A84" w:rsidP="008D7A84">
      <w:pPr>
        <w:numPr>
          <w:ilvl w:val="0"/>
          <w:numId w:val="2"/>
        </w:numPr>
        <w:spacing w:before="100" w:beforeAutospacing="1"/>
        <w:jc w:val="both"/>
      </w:pPr>
      <w:r>
        <w:t>руководство и контроль работы школьной библиотеки;</w:t>
      </w:r>
    </w:p>
    <w:p w:rsidR="008D7A84" w:rsidRDefault="008D7A84" w:rsidP="008D7A84">
      <w:pPr>
        <w:numPr>
          <w:ilvl w:val="0"/>
          <w:numId w:val="2"/>
        </w:numPr>
        <w:spacing w:before="100" w:beforeAutospacing="1"/>
        <w:jc w:val="both"/>
      </w:pPr>
      <w:r>
        <w:t>формирование целей и задач методического обеспечения УВП и методической учёбы;</w:t>
      </w:r>
    </w:p>
    <w:p w:rsidR="008D7A84" w:rsidRDefault="008D7A84" w:rsidP="008D7A84">
      <w:pPr>
        <w:pStyle w:val="a4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D7A84" w:rsidRDefault="008D7A84" w:rsidP="008D7A84">
      <w:pPr>
        <w:pStyle w:val="a4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Структура и организация деятельности.   </w:t>
      </w:r>
    </w:p>
    <w:p w:rsidR="008D7A84" w:rsidRDefault="008D7A84" w:rsidP="008D7A84">
      <w:pPr>
        <w:pStyle w:val="a4"/>
        <w:spacing w:after="12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8D7A84" w:rsidRDefault="008D7A84" w:rsidP="008D7A84">
      <w:pPr>
        <w:pStyle w:val="a4"/>
        <w:numPr>
          <w:ilvl w:val="1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Членами методического совета являются директор школы, руководители школьных методических объединений, заместители директора по учебной, воспитательной работе, представитель научного общества учащихся, руководители творческих групп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 xml:space="preserve"> Состав методического совета пересматривается и утверждается ежегодно.</w:t>
      </w:r>
    </w:p>
    <w:p w:rsidR="008D7A84" w:rsidRDefault="008D7A84" w:rsidP="008D7A84">
      <w:pPr>
        <w:pStyle w:val="a4"/>
        <w:numPr>
          <w:ilvl w:val="1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главе методического совета стоит председатель, который избирается сроком на один год из числа членов методического совета.</w:t>
      </w:r>
    </w:p>
    <w:p w:rsidR="008D7A84" w:rsidRDefault="008D7A84" w:rsidP="008D7A84">
      <w:pPr>
        <w:pStyle w:val="a4"/>
        <w:numPr>
          <w:ilvl w:val="1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ведения протоколов из числа членов методического совета избирается секретарь, который  их и подписывает.</w:t>
      </w:r>
    </w:p>
    <w:p w:rsidR="008D7A84" w:rsidRDefault="008D7A84" w:rsidP="008D7A84">
      <w:pPr>
        <w:pStyle w:val="a4"/>
        <w:numPr>
          <w:ilvl w:val="1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Периодичность заседаний совета определяется его членами, но не реже одного раза в четверть.</w:t>
      </w:r>
    </w:p>
    <w:p w:rsidR="008D7A84" w:rsidRDefault="008D7A84" w:rsidP="008D7A84">
      <w:pPr>
        <w:pStyle w:val="a4"/>
        <w:numPr>
          <w:ilvl w:val="1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Документация методического совета (положение о методическом совете, анализ работы  за истекший учебный  год, состав, план работы, протоколы, сведения о </w:t>
      </w:r>
      <w:proofErr w:type="spellStart"/>
      <w:r>
        <w:rPr>
          <w:rFonts w:ascii="Times New Roman" w:hAnsi="Times New Roman"/>
          <w:sz w:val="24"/>
          <w:szCs w:val="24"/>
        </w:rPr>
        <w:t>педкадрах</w:t>
      </w:r>
      <w:proofErr w:type="spellEnd"/>
      <w:r>
        <w:rPr>
          <w:rFonts w:ascii="Times New Roman" w:hAnsi="Times New Roman"/>
          <w:sz w:val="24"/>
          <w:szCs w:val="24"/>
        </w:rPr>
        <w:t>, графики открытых уроков, предметных недель,  сроки проведения школьных, районных, республиканских туров  предметных олимпиад, УМК по предметам, методические рекомендации, информационные данные) хранится в методическом кабинете.</w:t>
      </w:r>
    </w:p>
    <w:p w:rsidR="008D7A84" w:rsidRDefault="008D7A84" w:rsidP="008D7A84">
      <w:pPr>
        <w:pStyle w:val="a4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D7A84" w:rsidRDefault="008D7A84" w:rsidP="008D7A84"/>
    <w:p w:rsidR="005221B1" w:rsidRDefault="005221B1"/>
    <w:p w:rsidR="001D6DC6" w:rsidRDefault="001D6DC6"/>
    <w:p w:rsidR="001D6DC6" w:rsidRDefault="001D6DC6"/>
    <w:p w:rsidR="001D6DC6" w:rsidRDefault="001D6DC6"/>
    <w:p w:rsidR="001D6DC6" w:rsidRDefault="001D6DC6">
      <w:bookmarkStart w:id="0" w:name="_GoBack"/>
      <w:bookmarkEnd w:id="0"/>
    </w:p>
    <w:sectPr w:rsidR="001D6DC6" w:rsidSect="00AA7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A0CC5"/>
    <w:multiLevelType w:val="hybridMultilevel"/>
    <w:tmpl w:val="1BE2F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A75A3A"/>
    <w:multiLevelType w:val="multilevel"/>
    <w:tmpl w:val="CDB899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5F21"/>
    <w:rsid w:val="000E7B31"/>
    <w:rsid w:val="001D6DC6"/>
    <w:rsid w:val="001F3877"/>
    <w:rsid w:val="005221B1"/>
    <w:rsid w:val="00542546"/>
    <w:rsid w:val="00635F21"/>
    <w:rsid w:val="008D7A84"/>
    <w:rsid w:val="00A007F2"/>
    <w:rsid w:val="00AA73C3"/>
    <w:rsid w:val="00B45C53"/>
    <w:rsid w:val="00F35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D7A84"/>
    <w:pPr>
      <w:spacing w:before="30" w:after="30"/>
    </w:pPr>
    <w:rPr>
      <w:sz w:val="20"/>
      <w:szCs w:val="20"/>
    </w:rPr>
  </w:style>
  <w:style w:type="paragraph" w:styleId="a4">
    <w:name w:val="List Paragraph"/>
    <w:basedOn w:val="a"/>
    <w:qFormat/>
    <w:rsid w:val="008D7A8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Без интервала1"/>
    <w:rsid w:val="008D7A8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007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07F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1D6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1D6D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D7A84"/>
    <w:pPr>
      <w:spacing w:before="30" w:after="30"/>
    </w:pPr>
    <w:rPr>
      <w:sz w:val="20"/>
      <w:szCs w:val="20"/>
    </w:rPr>
  </w:style>
  <w:style w:type="paragraph" w:styleId="a4">
    <w:name w:val="List Paragraph"/>
    <w:basedOn w:val="a"/>
    <w:qFormat/>
    <w:rsid w:val="008D7A8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Без интервала1"/>
    <w:rsid w:val="008D7A8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007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07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7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1195</Words>
  <Characters>6816</Characters>
  <Application>Microsoft Office Word</Application>
  <DocSecurity>0</DocSecurity>
  <Lines>56</Lines>
  <Paragraphs>15</Paragraphs>
  <ScaleCrop>false</ScaleCrop>
  <Company/>
  <LinksUpToDate>false</LinksUpToDate>
  <CharactersWithSpaces>7996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Гульсария</dc:creator>
  <cp:keywords/>
  <dc:description/>
  <cp:lastModifiedBy>User</cp:lastModifiedBy>
  <cp:revision>10</cp:revision>
  <cp:lastPrinted>2015-03-29T06:51:00Z</cp:lastPrinted>
  <dcterms:created xsi:type="dcterms:W3CDTF">2014-12-10T08:19:00Z</dcterms:created>
  <dcterms:modified xsi:type="dcterms:W3CDTF">2015-12-07T19:18:00Z</dcterms:modified>
</cp:coreProperties>
</file>